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FA1" w:rsidRDefault="00711FA1" w:rsidP="00711FA1">
      <w:bookmarkStart w:id="0" w:name="_GoBack"/>
      <w:bookmarkEnd w:id="0"/>
    </w:p>
    <w:p w:rsidR="00711FA1" w:rsidRPr="00F834A0" w:rsidRDefault="00711FA1" w:rsidP="00711FA1">
      <w:pPr>
        <w:rPr>
          <w:sz w:val="22"/>
          <w:szCs w:val="22"/>
        </w:rPr>
      </w:pPr>
      <w:r w:rsidRPr="00F834A0">
        <w:rPr>
          <w:sz w:val="22"/>
          <w:szCs w:val="22"/>
        </w:rPr>
        <w:t>Erdélyi Magyar Műszaki Tudományos Társaság</w:t>
      </w:r>
      <w:r w:rsidRPr="00F834A0">
        <w:rPr>
          <w:sz w:val="22"/>
          <w:szCs w:val="22"/>
        </w:rPr>
        <w:tab/>
      </w:r>
      <w:r w:rsidRPr="00F834A0">
        <w:rPr>
          <w:sz w:val="22"/>
          <w:szCs w:val="22"/>
        </w:rPr>
        <w:tab/>
      </w:r>
      <w:r w:rsidRPr="00F834A0">
        <w:rPr>
          <w:sz w:val="22"/>
          <w:szCs w:val="22"/>
        </w:rPr>
        <w:tab/>
      </w:r>
      <w:r w:rsidRPr="00F834A0">
        <w:rPr>
          <w:sz w:val="22"/>
          <w:szCs w:val="22"/>
        </w:rPr>
        <w:tab/>
      </w:r>
      <w:r w:rsidRPr="00F834A0">
        <w:rPr>
          <w:sz w:val="22"/>
          <w:szCs w:val="22"/>
        </w:rPr>
        <w:tab/>
      </w:r>
      <w:r w:rsidRPr="00F834A0">
        <w:rPr>
          <w:sz w:val="22"/>
          <w:szCs w:val="22"/>
        </w:rPr>
        <w:tab/>
        <w:t>Országos Erdészeti Egyesület</w:t>
      </w:r>
    </w:p>
    <w:p w:rsidR="00711FA1" w:rsidRPr="00F834A0" w:rsidRDefault="00711FA1" w:rsidP="00711FA1">
      <w:pPr>
        <w:rPr>
          <w:sz w:val="22"/>
          <w:szCs w:val="22"/>
        </w:rPr>
      </w:pPr>
      <w:r w:rsidRPr="00F834A0">
        <w:rPr>
          <w:sz w:val="22"/>
          <w:szCs w:val="22"/>
        </w:rPr>
        <w:t>Erdészeti Szakosztály</w:t>
      </w:r>
      <w:r w:rsidRPr="00F834A0">
        <w:rPr>
          <w:sz w:val="22"/>
          <w:szCs w:val="22"/>
        </w:rPr>
        <w:tab/>
      </w:r>
      <w:r w:rsidRPr="00F834A0">
        <w:rPr>
          <w:sz w:val="22"/>
          <w:szCs w:val="22"/>
        </w:rPr>
        <w:tab/>
      </w:r>
      <w:r w:rsidRPr="00F834A0">
        <w:rPr>
          <w:sz w:val="22"/>
          <w:szCs w:val="22"/>
        </w:rPr>
        <w:tab/>
      </w:r>
      <w:r w:rsidRPr="00F834A0">
        <w:rPr>
          <w:sz w:val="22"/>
          <w:szCs w:val="22"/>
        </w:rPr>
        <w:tab/>
      </w:r>
      <w:r w:rsidRPr="00F834A0">
        <w:rPr>
          <w:sz w:val="22"/>
          <w:szCs w:val="22"/>
        </w:rPr>
        <w:tab/>
      </w:r>
      <w:r w:rsidRPr="00F834A0">
        <w:rPr>
          <w:sz w:val="22"/>
          <w:szCs w:val="22"/>
        </w:rPr>
        <w:tab/>
      </w:r>
      <w:r w:rsidRPr="00F834A0">
        <w:rPr>
          <w:sz w:val="22"/>
          <w:szCs w:val="22"/>
        </w:rPr>
        <w:tab/>
      </w:r>
      <w:r w:rsidRPr="00F834A0">
        <w:rPr>
          <w:sz w:val="22"/>
          <w:szCs w:val="22"/>
        </w:rPr>
        <w:tab/>
      </w:r>
      <w:r w:rsidRPr="00F834A0">
        <w:rPr>
          <w:sz w:val="22"/>
          <w:szCs w:val="22"/>
        </w:rPr>
        <w:tab/>
        <w:t>Erdélyi Helyi Csoport</w:t>
      </w:r>
    </w:p>
    <w:p w:rsidR="00711FA1" w:rsidRPr="00F834A0" w:rsidRDefault="00711FA1" w:rsidP="00711FA1">
      <w:pPr>
        <w:rPr>
          <w:sz w:val="22"/>
          <w:szCs w:val="22"/>
        </w:rPr>
      </w:pPr>
    </w:p>
    <w:p w:rsidR="00711FA1" w:rsidRPr="00F834A0" w:rsidRDefault="00711FA1" w:rsidP="00711FA1">
      <w:pPr>
        <w:rPr>
          <w:sz w:val="22"/>
          <w:szCs w:val="22"/>
        </w:rPr>
      </w:pPr>
    </w:p>
    <w:p w:rsidR="00711FA1" w:rsidRPr="00F834A0" w:rsidRDefault="00711FA1" w:rsidP="00711FA1">
      <w:pPr>
        <w:jc w:val="center"/>
        <w:rPr>
          <w:b/>
          <w:sz w:val="22"/>
          <w:szCs w:val="22"/>
        </w:rPr>
      </w:pPr>
      <w:r w:rsidRPr="00F834A0">
        <w:rPr>
          <w:b/>
          <w:sz w:val="22"/>
          <w:szCs w:val="22"/>
        </w:rPr>
        <w:t>MEGHÍVÓ</w:t>
      </w:r>
    </w:p>
    <w:p w:rsidR="00711FA1" w:rsidRPr="00F834A0" w:rsidRDefault="00711FA1" w:rsidP="00711FA1">
      <w:pPr>
        <w:jc w:val="center"/>
        <w:rPr>
          <w:sz w:val="22"/>
          <w:szCs w:val="22"/>
        </w:rPr>
      </w:pPr>
      <w:r w:rsidRPr="00F834A0">
        <w:rPr>
          <w:sz w:val="22"/>
          <w:szCs w:val="22"/>
        </w:rPr>
        <w:t>Kedves kollégák!</w:t>
      </w:r>
    </w:p>
    <w:p w:rsidR="00711FA1" w:rsidRPr="00F834A0" w:rsidRDefault="00711FA1" w:rsidP="00711FA1">
      <w:pPr>
        <w:rPr>
          <w:sz w:val="22"/>
          <w:szCs w:val="22"/>
        </w:rPr>
      </w:pPr>
    </w:p>
    <w:p w:rsidR="00711FA1" w:rsidRPr="00F834A0" w:rsidRDefault="00711FA1" w:rsidP="00711FA1">
      <w:pPr>
        <w:jc w:val="both"/>
        <w:rPr>
          <w:sz w:val="22"/>
          <w:szCs w:val="22"/>
        </w:rPr>
      </w:pPr>
      <w:r w:rsidRPr="00F834A0">
        <w:rPr>
          <w:sz w:val="22"/>
          <w:szCs w:val="22"/>
        </w:rPr>
        <w:tab/>
        <w:t xml:space="preserve">Idén </w:t>
      </w:r>
      <w:r w:rsidR="009071CE" w:rsidRPr="004A5857">
        <w:t xml:space="preserve">október 17-20-án </w:t>
      </w:r>
      <w:proofErr w:type="spellStart"/>
      <w:r w:rsidR="009071CE" w:rsidRPr="004A5857">
        <w:t>Gyergyó</w:t>
      </w:r>
      <w:r w:rsidR="009071CE">
        <w:t>alfa</w:t>
      </w:r>
      <w:r w:rsidR="002572E9">
        <w:t>l</w:t>
      </w:r>
      <w:r w:rsidR="009071CE">
        <w:t>uban</w:t>
      </w:r>
      <w:proofErr w:type="spellEnd"/>
      <w:r w:rsidR="009071CE">
        <w:t xml:space="preserve"> (</w:t>
      </w:r>
      <w:proofErr w:type="spellStart"/>
      <w:proofErr w:type="gramStart"/>
      <w:r w:rsidR="009071CE">
        <w:t>Borzont</w:t>
      </w:r>
      <w:r w:rsidR="002572E9">
        <w:t>on</w:t>
      </w:r>
      <w:proofErr w:type="spellEnd"/>
      <w:r w:rsidR="009071CE">
        <w:t xml:space="preserve">) </w:t>
      </w:r>
      <w:r w:rsidR="00F834A0" w:rsidRPr="00F834A0">
        <w:rPr>
          <w:sz w:val="22"/>
          <w:szCs w:val="22"/>
        </w:rPr>
        <w:t xml:space="preserve"> </w:t>
      </w:r>
      <w:r w:rsidRPr="00F834A0">
        <w:rPr>
          <w:sz w:val="22"/>
          <w:szCs w:val="22"/>
        </w:rPr>
        <w:t>kerül</w:t>
      </w:r>
      <w:proofErr w:type="gramEnd"/>
      <w:r w:rsidRPr="00F834A0">
        <w:rPr>
          <w:sz w:val="22"/>
          <w:szCs w:val="22"/>
        </w:rPr>
        <w:t xml:space="preserve"> sor a tanulmányi kirándulással egybekötött X</w:t>
      </w:r>
      <w:r w:rsidR="009071CE">
        <w:rPr>
          <w:sz w:val="22"/>
          <w:szCs w:val="22"/>
        </w:rPr>
        <w:t>IX</w:t>
      </w:r>
      <w:r w:rsidRPr="00F834A0">
        <w:rPr>
          <w:sz w:val="22"/>
          <w:szCs w:val="22"/>
        </w:rPr>
        <w:t>. Erdészeti Szakkonferenciára, amelyre ezúton szeretettel meghívunk.</w:t>
      </w:r>
    </w:p>
    <w:p w:rsidR="00711FA1" w:rsidRPr="00F834A0" w:rsidRDefault="00711FA1" w:rsidP="00711FA1">
      <w:pPr>
        <w:rPr>
          <w:sz w:val="22"/>
          <w:szCs w:val="22"/>
        </w:rPr>
      </w:pPr>
    </w:p>
    <w:p w:rsidR="00711FA1" w:rsidRPr="00F834A0" w:rsidRDefault="00711FA1" w:rsidP="00711FA1">
      <w:pPr>
        <w:rPr>
          <w:sz w:val="22"/>
          <w:szCs w:val="22"/>
        </w:rPr>
      </w:pPr>
      <w:r w:rsidRPr="00F834A0">
        <w:rPr>
          <w:sz w:val="22"/>
          <w:szCs w:val="22"/>
        </w:rPr>
        <w:tab/>
        <w:t xml:space="preserve">A konferencia témája: </w:t>
      </w:r>
    </w:p>
    <w:p w:rsidR="00711FA1" w:rsidRDefault="00F834A0" w:rsidP="009071CE">
      <w:pPr>
        <w:pStyle w:val="Szvegtrzs2"/>
        <w:jc w:val="center"/>
        <w:rPr>
          <w:b/>
          <w:bCs/>
          <w:szCs w:val="24"/>
        </w:rPr>
      </w:pPr>
      <w:r w:rsidRPr="00F834A0">
        <w:rPr>
          <w:b/>
          <w:bCs/>
          <w:sz w:val="22"/>
          <w:szCs w:val="22"/>
        </w:rPr>
        <w:t xml:space="preserve"> </w:t>
      </w:r>
      <w:r w:rsidR="009071CE" w:rsidRPr="002572E9">
        <w:rPr>
          <w:b/>
          <w:bCs/>
          <w:szCs w:val="24"/>
        </w:rPr>
        <w:t>INNOVÁCIÓ AZ ERDŐGAZD</w:t>
      </w:r>
      <w:r w:rsidR="002572E9">
        <w:rPr>
          <w:b/>
          <w:bCs/>
          <w:szCs w:val="24"/>
        </w:rPr>
        <w:t>Á</w:t>
      </w:r>
      <w:r w:rsidR="009071CE" w:rsidRPr="002572E9">
        <w:rPr>
          <w:b/>
          <w:bCs/>
          <w:szCs w:val="24"/>
        </w:rPr>
        <w:t>LKODÁSBAN</w:t>
      </w:r>
    </w:p>
    <w:p w:rsidR="009071CE" w:rsidRPr="00F834A0" w:rsidRDefault="009071CE" w:rsidP="009071CE">
      <w:pPr>
        <w:pStyle w:val="Szvegtrzs2"/>
        <w:jc w:val="center"/>
        <w:rPr>
          <w:b/>
          <w:i w:val="0"/>
          <w:sz w:val="22"/>
          <w:szCs w:val="22"/>
        </w:rPr>
      </w:pPr>
    </w:p>
    <w:p w:rsidR="00711FA1" w:rsidRPr="00F834A0" w:rsidRDefault="00711FA1" w:rsidP="00711FA1">
      <w:pPr>
        <w:jc w:val="both"/>
        <w:rPr>
          <w:sz w:val="22"/>
          <w:szCs w:val="22"/>
        </w:rPr>
      </w:pPr>
      <w:r w:rsidRPr="00F834A0">
        <w:rPr>
          <w:sz w:val="22"/>
          <w:szCs w:val="22"/>
        </w:rPr>
        <w:tab/>
        <w:t xml:space="preserve">Kérünk, hogy amennyiben részt szeretnétek venni a rendezvényen, </w:t>
      </w:r>
      <w:r w:rsidR="00F52551">
        <w:rPr>
          <w:sz w:val="22"/>
          <w:szCs w:val="22"/>
        </w:rPr>
        <w:t xml:space="preserve">szeptember </w:t>
      </w:r>
      <w:r w:rsidR="002572E9">
        <w:rPr>
          <w:sz w:val="22"/>
          <w:szCs w:val="22"/>
        </w:rPr>
        <w:t>20</w:t>
      </w:r>
      <w:r w:rsidRPr="00F834A0">
        <w:rPr>
          <w:sz w:val="22"/>
          <w:szCs w:val="22"/>
        </w:rPr>
        <w:t>-ig jelezzétek részvételi szándékotokat és a választott kirándulás-programot.</w:t>
      </w:r>
    </w:p>
    <w:p w:rsidR="00711FA1" w:rsidRPr="00F834A0" w:rsidRDefault="00711FA1" w:rsidP="00711FA1">
      <w:pPr>
        <w:jc w:val="both"/>
        <w:rPr>
          <w:sz w:val="22"/>
          <w:szCs w:val="22"/>
        </w:rPr>
      </w:pPr>
    </w:p>
    <w:p w:rsidR="009071CE" w:rsidRPr="009071CE" w:rsidRDefault="009071CE" w:rsidP="009071CE">
      <w:pPr>
        <w:rPr>
          <w:sz w:val="22"/>
          <w:szCs w:val="22"/>
        </w:rPr>
      </w:pPr>
      <w:proofErr w:type="spellStart"/>
      <w:r w:rsidRPr="009071CE">
        <w:rPr>
          <w:sz w:val="22"/>
          <w:szCs w:val="22"/>
        </w:rPr>
        <w:t>Gyergyóalfalu</w:t>
      </w:r>
      <w:proofErr w:type="spellEnd"/>
      <w:r w:rsidRPr="009071CE">
        <w:rPr>
          <w:sz w:val="22"/>
          <w:szCs w:val="22"/>
        </w:rPr>
        <w:t>, 2019 augusztus 17.</w:t>
      </w:r>
    </w:p>
    <w:p w:rsidR="009071CE" w:rsidRPr="009071CE" w:rsidRDefault="009071CE" w:rsidP="009071CE">
      <w:pPr>
        <w:rPr>
          <w:sz w:val="22"/>
          <w:szCs w:val="22"/>
        </w:rPr>
      </w:pPr>
    </w:p>
    <w:p w:rsidR="00C27169" w:rsidRPr="00F834A0" w:rsidRDefault="00C27169" w:rsidP="00711FA1">
      <w:pPr>
        <w:rPr>
          <w:sz w:val="22"/>
          <w:szCs w:val="22"/>
        </w:rPr>
      </w:pPr>
      <w:r w:rsidRPr="00F834A0">
        <w:rPr>
          <w:sz w:val="22"/>
          <w:szCs w:val="22"/>
        </w:rPr>
        <w:tab/>
        <w:t>Erdészüdvözlettel</w:t>
      </w:r>
      <w:r w:rsidR="009071CE">
        <w:rPr>
          <w:sz w:val="22"/>
          <w:szCs w:val="22"/>
        </w:rPr>
        <w:t>:</w:t>
      </w:r>
    </w:p>
    <w:p w:rsidR="00C27169" w:rsidRPr="00F834A0" w:rsidRDefault="00C27169" w:rsidP="00711FA1">
      <w:pPr>
        <w:rPr>
          <w:sz w:val="22"/>
          <w:szCs w:val="22"/>
        </w:rPr>
      </w:pPr>
      <w:r w:rsidRPr="00F834A0">
        <w:rPr>
          <w:sz w:val="22"/>
          <w:szCs w:val="22"/>
        </w:rPr>
        <w:tab/>
      </w:r>
      <w:r w:rsidR="009071CE">
        <w:rPr>
          <w:sz w:val="22"/>
          <w:szCs w:val="22"/>
        </w:rPr>
        <w:t xml:space="preserve">    </w:t>
      </w:r>
      <w:r w:rsidRPr="00F834A0">
        <w:rPr>
          <w:sz w:val="22"/>
          <w:szCs w:val="22"/>
        </w:rPr>
        <w:t>Szakács Sándor</w:t>
      </w:r>
      <w:r w:rsidRPr="00F834A0">
        <w:rPr>
          <w:sz w:val="22"/>
          <w:szCs w:val="22"/>
        </w:rPr>
        <w:tab/>
      </w:r>
      <w:r w:rsidRPr="00F834A0">
        <w:rPr>
          <w:sz w:val="22"/>
          <w:szCs w:val="22"/>
        </w:rPr>
        <w:tab/>
      </w:r>
      <w:r w:rsidRPr="00F834A0">
        <w:rPr>
          <w:sz w:val="22"/>
          <w:szCs w:val="22"/>
        </w:rPr>
        <w:tab/>
      </w:r>
      <w:r w:rsidRPr="00F834A0">
        <w:rPr>
          <w:sz w:val="22"/>
          <w:szCs w:val="22"/>
        </w:rPr>
        <w:tab/>
      </w:r>
      <w:r w:rsidRPr="00F834A0">
        <w:rPr>
          <w:sz w:val="22"/>
          <w:szCs w:val="22"/>
        </w:rPr>
        <w:tab/>
      </w:r>
      <w:r w:rsidRPr="00F834A0">
        <w:rPr>
          <w:sz w:val="22"/>
          <w:szCs w:val="22"/>
        </w:rPr>
        <w:tab/>
      </w:r>
      <w:r w:rsidRPr="00F834A0">
        <w:rPr>
          <w:sz w:val="22"/>
          <w:szCs w:val="22"/>
        </w:rPr>
        <w:tab/>
      </w:r>
      <w:r w:rsidRPr="00F834A0">
        <w:rPr>
          <w:sz w:val="22"/>
          <w:szCs w:val="22"/>
        </w:rPr>
        <w:tab/>
        <w:t>Orbók Ilona</w:t>
      </w:r>
    </w:p>
    <w:p w:rsidR="00C27169" w:rsidRPr="00F834A0" w:rsidRDefault="00C27169" w:rsidP="00711FA1">
      <w:pPr>
        <w:rPr>
          <w:sz w:val="22"/>
          <w:szCs w:val="22"/>
        </w:rPr>
      </w:pPr>
      <w:r w:rsidRPr="00F834A0">
        <w:rPr>
          <w:sz w:val="22"/>
          <w:szCs w:val="22"/>
        </w:rPr>
        <w:tab/>
      </w:r>
      <w:r w:rsidR="009071CE">
        <w:rPr>
          <w:sz w:val="22"/>
          <w:szCs w:val="22"/>
        </w:rPr>
        <w:t xml:space="preserve">         </w:t>
      </w:r>
      <w:r w:rsidRPr="00F834A0">
        <w:rPr>
          <w:sz w:val="22"/>
          <w:szCs w:val="22"/>
        </w:rPr>
        <w:t>elnök</w:t>
      </w:r>
      <w:r w:rsidRPr="00F834A0">
        <w:rPr>
          <w:sz w:val="22"/>
          <w:szCs w:val="22"/>
        </w:rPr>
        <w:tab/>
      </w:r>
      <w:r w:rsidRPr="00F834A0">
        <w:rPr>
          <w:sz w:val="22"/>
          <w:szCs w:val="22"/>
        </w:rPr>
        <w:tab/>
      </w:r>
      <w:r w:rsidRPr="00F834A0">
        <w:rPr>
          <w:sz w:val="22"/>
          <w:szCs w:val="22"/>
        </w:rPr>
        <w:tab/>
      </w:r>
      <w:r w:rsidRPr="00F834A0">
        <w:rPr>
          <w:sz w:val="22"/>
          <w:szCs w:val="22"/>
        </w:rPr>
        <w:tab/>
      </w:r>
      <w:r w:rsidRPr="00F834A0">
        <w:rPr>
          <w:sz w:val="22"/>
          <w:szCs w:val="22"/>
        </w:rPr>
        <w:tab/>
      </w:r>
      <w:r w:rsidRPr="00F834A0">
        <w:rPr>
          <w:sz w:val="22"/>
          <w:szCs w:val="22"/>
        </w:rPr>
        <w:tab/>
      </w:r>
      <w:r w:rsidRPr="00F834A0">
        <w:rPr>
          <w:sz w:val="22"/>
          <w:szCs w:val="22"/>
        </w:rPr>
        <w:tab/>
      </w:r>
      <w:r w:rsidRPr="00F834A0">
        <w:rPr>
          <w:sz w:val="22"/>
          <w:szCs w:val="22"/>
        </w:rPr>
        <w:tab/>
      </w:r>
      <w:r w:rsidRPr="00F834A0">
        <w:rPr>
          <w:sz w:val="22"/>
          <w:szCs w:val="22"/>
        </w:rPr>
        <w:tab/>
      </w:r>
      <w:r w:rsidR="009071CE">
        <w:rPr>
          <w:sz w:val="22"/>
          <w:szCs w:val="22"/>
        </w:rPr>
        <w:t xml:space="preserve">    </w:t>
      </w:r>
      <w:r w:rsidRPr="00F834A0">
        <w:rPr>
          <w:sz w:val="22"/>
          <w:szCs w:val="22"/>
        </w:rPr>
        <w:t>titkár</w:t>
      </w:r>
      <w:r w:rsidRPr="00F834A0">
        <w:rPr>
          <w:sz w:val="22"/>
          <w:szCs w:val="22"/>
        </w:rPr>
        <w:tab/>
      </w:r>
    </w:p>
    <w:p w:rsidR="00711FA1" w:rsidRPr="00F834A0" w:rsidRDefault="00711FA1" w:rsidP="00711FA1">
      <w:pPr>
        <w:rPr>
          <w:sz w:val="22"/>
          <w:szCs w:val="22"/>
        </w:rPr>
      </w:pPr>
    </w:p>
    <w:p w:rsidR="00711FA1" w:rsidRPr="00F834A0" w:rsidRDefault="00711FA1" w:rsidP="00711FA1">
      <w:pPr>
        <w:jc w:val="center"/>
        <w:rPr>
          <w:b/>
          <w:sz w:val="22"/>
          <w:szCs w:val="22"/>
          <w:u w:val="single"/>
        </w:rPr>
      </w:pPr>
      <w:r w:rsidRPr="00F834A0">
        <w:rPr>
          <w:b/>
          <w:sz w:val="22"/>
          <w:szCs w:val="22"/>
          <w:u w:val="single"/>
        </w:rPr>
        <w:t>A X</w:t>
      </w:r>
      <w:r w:rsidR="009071CE">
        <w:rPr>
          <w:b/>
          <w:sz w:val="22"/>
          <w:szCs w:val="22"/>
          <w:u w:val="single"/>
        </w:rPr>
        <w:t>IX</w:t>
      </w:r>
      <w:r w:rsidRPr="00F834A0">
        <w:rPr>
          <w:b/>
          <w:sz w:val="22"/>
          <w:szCs w:val="22"/>
          <w:u w:val="single"/>
        </w:rPr>
        <w:t>. ERDÉSZETI SZAKKONFERENCIA PROGRAMJA</w:t>
      </w:r>
    </w:p>
    <w:p w:rsidR="00F834A0" w:rsidRPr="00F834A0" w:rsidRDefault="009071CE" w:rsidP="00F834A0">
      <w:pPr>
        <w:pStyle w:val="Cmsor3"/>
        <w:rPr>
          <w:b/>
          <w:sz w:val="22"/>
          <w:szCs w:val="22"/>
          <w:u w:val="single"/>
        </w:rPr>
      </w:pPr>
      <w:proofErr w:type="spellStart"/>
      <w:r>
        <w:rPr>
          <w:b/>
          <w:sz w:val="22"/>
          <w:szCs w:val="22"/>
          <w:u w:val="single"/>
        </w:rPr>
        <w:t>Gyergyóalfalu</w:t>
      </w:r>
      <w:proofErr w:type="spellEnd"/>
      <w:r>
        <w:rPr>
          <w:b/>
          <w:sz w:val="22"/>
          <w:szCs w:val="22"/>
          <w:u w:val="single"/>
        </w:rPr>
        <w:t xml:space="preserve"> (</w:t>
      </w:r>
      <w:proofErr w:type="spellStart"/>
      <w:r>
        <w:rPr>
          <w:b/>
          <w:sz w:val="22"/>
          <w:szCs w:val="22"/>
          <w:u w:val="single"/>
        </w:rPr>
        <w:t>Borzont</w:t>
      </w:r>
      <w:proofErr w:type="spellEnd"/>
      <w:r>
        <w:rPr>
          <w:b/>
          <w:sz w:val="22"/>
          <w:szCs w:val="22"/>
          <w:u w:val="single"/>
        </w:rPr>
        <w:t>)</w:t>
      </w:r>
      <w:r w:rsidR="00F834A0" w:rsidRPr="00F834A0">
        <w:rPr>
          <w:b/>
          <w:sz w:val="22"/>
          <w:szCs w:val="22"/>
          <w:u w:val="single"/>
        </w:rPr>
        <w:t>, 201</w:t>
      </w:r>
      <w:r>
        <w:rPr>
          <w:b/>
          <w:sz w:val="22"/>
          <w:szCs w:val="22"/>
          <w:u w:val="single"/>
        </w:rPr>
        <w:t>9</w:t>
      </w:r>
      <w:r w:rsidR="00F834A0" w:rsidRPr="00F834A0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október 17-20</w:t>
      </w:r>
    </w:p>
    <w:p w:rsidR="00F834A0" w:rsidRPr="00F834A0" w:rsidRDefault="00F834A0" w:rsidP="00F834A0">
      <w:pPr>
        <w:rPr>
          <w:sz w:val="22"/>
          <w:szCs w:val="22"/>
        </w:rPr>
      </w:pPr>
    </w:p>
    <w:p w:rsidR="009071CE" w:rsidRPr="009071CE" w:rsidRDefault="009071CE" w:rsidP="009071CE">
      <w:pPr>
        <w:rPr>
          <w:b/>
        </w:rPr>
      </w:pPr>
      <w:r w:rsidRPr="009071CE">
        <w:rPr>
          <w:b/>
        </w:rPr>
        <w:t>Október 17, csütörtök</w:t>
      </w:r>
    </w:p>
    <w:p w:rsidR="009071CE" w:rsidRPr="004A5857" w:rsidRDefault="009071CE" w:rsidP="009071CE">
      <w:pPr>
        <w:numPr>
          <w:ilvl w:val="0"/>
          <w:numId w:val="2"/>
        </w:numPr>
      </w:pPr>
      <w:r w:rsidRPr="004A5857">
        <w:t xml:space="preserve">este (vagy másnap </w:t>
      </w:r>
      <w:proofErr w:type="gramStart"/>
      <w:r w:rsidRPr="004A5857">
        <w:t>reggel)  érkezés</w:t>
      </w:r>
      <w:proofErr w:type="gramEnd"/>
      <w:r w:rsidRPr="004A5857">
        <w:t xml:space="preserve">  </w:t>
      </w:r>
      <w:proofErr w:type="spellStart"/>
      <w:r>
        <w:t>Borzontra</w:t>
      </w:r>
      <w:proofErr w:type="spellEnd"/>
      <w:r w:rsidRPr="004A5857">
        <w:t xml:space="preserve">, a </w:t>
      </w:r>
      <w:r>
        <w:t>Nyíres</w:t>
      </w:r>
      <w:r w:rsidRPr="004A5857">
        <w:t xml:space="preserve"> Panzióba </w:t>
      </w:r>
    </w:p>
    <w:p w:rsidR="009071CE" w:rsidRPr="009071CE" w:rsidRDefault="009071CE" w:rsidP="009071CE">
      <w:pPr>
        <w:rPr>
          <w:b/>
        </w:rPr>
      </w:pPr>
      <w:r w:rsidRPr="009071CE">
        <w:rPr>
          <w:b/>
        </w:rPr>
        <w:t>Október 18, péntek</w:t>
      </w:r>
    </w:p>
    <w:p w:rsidR="009071CE" w:rsidRPr="004A5857" w:rsidRDefault="009071CE" w:rsidP="009071CE">
      <w:pPr>
        <w:numPr>
          <w:ilvl w:val="0"/>
          <w:numId w:val="1"/>
        </w:numPr>
        <w:tabs>
          <w:tab w:val="clear" w:pos="360"/>
          <w:tab w:val="num" w:pos="720"/>
        </w:tabs>
        <w:ind w:left="720"/>
      </w:pPr>
      <w:r w:rsidRPr="004A5857">
        <w:t>8</w:t>
      </w:r>
      <w:r w:rsidRPr="004A5857">
        <w:rPr>
          <w:vertAlign w:val="superscript"/>
        </w:rPr>
        <w:t>00</w:t>
      </w:r>
      <w:r w:rsidRPr="004A5857">
        <w:t xml:space="preserve"> órától egész napos tanulmányi kirándulás</w:t>
      </w:r>
    </w:p>
    <w:p w:rsidR="009071CE" w:rsidRPr="004A5857" w:rsidRDefault="009071CE" w:rsidP="009071CE">
      <w:pPr>
        <w:numPr>
          <w:ilvl w:val="0"/>
          <w:numId w:val="1"/>
        </w:numPr>
        <w:tabs>
          <w:tab w:val="clear" w:pos="360"/>
          <w:tab w:val="num" w:pos="720"/>
        </w:tabs>
        <w:ind w:left="720"/>
      </w:pPr>
      <w:proofErr w:type="gramStart"/>
      <w:r w:rsidRPr="004A5857">
        <w:rPr>
          <w:b/>
        </w:rPr>
        <w:t>A</w:t>
      </w:r>
      <w:r w:rsidRPr="004A5857">
        <w:t xml:space="preserve">  program</w:t>
      </w:r>
      <w:proofErr w:type="gramEnd"/>
      <w:r w:rsidRPr="004A5857">
        <w:t xml:space="preserve">:  </w:t>
      </w:r>
      <w:r w:rsidRPr="004A5857">
        <w:rPr>
          <w:b/>
        </w:rPr>
        <w:t>autóbusszal</w:t>
      </w:r>
      <w:r w:rsidRPr="004A5857">
        <w:t xml:space="preserve"> </w:t>
      </w:r>
      <w:r>
        <w:rPr>
          <w:b/>
        </w:rPr>
        <w:t>(244</w:t>
      </w:r>
      <w:r w:rsidRPr="004A5857">
        <w:rPr>
          <w:b/>
        </w:rPr>
        <w:t xml:space="preserve"> km)</w:t>
      </w:r>
      <w:r w:rsidRPr="004A5857">
        <w:t xml:space="preserve"> Borszék (tematikus rövid gyalogtúra), Remete (helyi manufakt</w:t>
      </w:r>
      <w:r>
        <w:t>ú</w:t>
      </w:r>
      <w:r w:rsidRPr="004A5857">
        <w:t>rák megl</w:t>
      </w:r>
      <w:r>
        <w:t>á</w:t>
      </w:r>
      <w:r w:rsidRPr="004A5857">
        <w:t xml:space="preserve">togatása), </w:t>
      </w:r>
      <w:proofErr w:type="spellStart"/>
      <w:r w:rsidRPr="004A5857">
        <w:t>Ditró</w:t>
      </w:r>
      <w:proofErr w:type="spellEnd"/>
      <w:r w:rsidRPr="004A5857">
        <w:t xml:space="preserve"> (Erdő-háza kiállítás megtekintése)</w:t>
      </w:r>
      <w:r>
        <w:t>.</w:t>
      </w:r>
    </w:p>
    <w:p w:rsidR="009071CE" w:rsidRPr="004A5857" w:rsidRDefault="009071CE" w:rsidP="009071CE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b/>
        </w:rPr>
      </w:pPr>
      <w:proofErr w:type="gramStart"/>
      <w:r w:rsidRPr="004A5857">
        <w:rPr>
          <w:b/>
        </w:rPr>
        <w:t>B</w:t>
      </w:r>
      <w:r w:rsidRPr="004A5857">
        <w:t xml:space="preserve">  program</w:t>
      </w:r>
      <w:proofErr w:type="gramEnd"/>
      <w:r w:rsidRPr="004A5857">
        <w:t xml:space="preserve"> : </w:t>
      </w:r>
      <w:r w:rsidRPr="004A5857">
        <w:rPr>
          <w:b/>
        </w:rPr>
        <w:t xml:space="preserve">gyalogtúra </w:t>
      </w:r>
      <w:r w:rsidRPr="004A5857">
        <w:t xml:space="preserve">– a </w:t>
      </w:r>
      <w:proofErr w:type="spellStart"/>
      <w:r w:rsidRPr="004A5857">
        <w:t>Görgényi</w:t>
      </w:r>
      <w:proofErr w:type="spellEnd"/>
      <w:r w:rsidRPr="004A5857">
        <w:t xml:space="preserve"> havasokban, </w:t>
      </w:r>
      <w:proofErr w:type="spellStart"/>
      <w:r w:rsidRPr="004A5857">
        <w:t>Buc</w:t>
      </w:r>
      <w:r>
        <w:t>s</w:t>
      </w:r>
      <w:r w:rsidRPr="004A5857">
        <w:t>intető</w:t>
      </w:r>
      <w:proofErr w:type="spellEnd"/>
      <w:r w:rsidRPr="004A5857">
        <w:t xml:space="preserve"> és környéke.</w:t>
      </w:r>
    </w:p>
    <w:p w:rsidR="009071CE" w:rsidRPr="004A5857" w:rsidRDefault="009071CE" w:rsidP="009071CE">
      <w:pPr>
        <w:numPr>
          <w:ilvl w:val="0"/>
          <w:numId w:val="1"/>
        </w:numPr>
        <w:tabs>
          <w:tab w:val="clear" w:pos="360"/>
          <w:tab w:val="num" w:pos="720"/>
        </w:tabs>
        <w:ind w:left="720"/>
      </w:pPr>
      <w:r w:rsidRPr="004A5857">
        <w:rPr>
          <w:b/>
        </w:rPr>
        <w:t>A+B</w:t>
      </w:r>
      <w:r>
        <w:rPr>
          <w:b/>
        </w:rPr>
        <w:t xml:space="preserve"> </w:t>
      </w:r>
      <w:r w:rsidRPr="002572E9">
        <w:t>program:</w:t>
      </w:r>
      <w:r w:rsidRPr="004A5857">
        <w:rPr>
          <w:b/>
        </w:rPr>
        <w:t xml:space="preserve"> </w:t>
      </w:r>
      <w:r w:rsidRPr="004A5857">
        <w:t xml:space="preserve">találkozás a </w:t>
      </w:r>
      <w:r>
        <w:t>Nyíres</w:t>
      </w:r>
      <w:r w:rsidRPr="004A5857">
        <w:t xml:space="preserve"> panzióban - közös vacsora</w:t>
      </w:r>
    </w:p>
    <w:p w:rsidR="009071CE" w:rsidRPr="009071CE" w:rsidRDefault="009071CE" w:rsidP="009071CE">
      <w:pPr>
        <w:rPr>
          <w:b/>
        </w:rPr>
      </w:pPr>
      <w:r w:rsidRPr="009071CE">
        <w:rPr>
          <w:b/>
        </w:rPr>
        <w:t>Október 19, szombat</w:t>
      </w:r>
    </w:p>
    <w:p w:rsidR="009071CE" w:rsidRPr="004A5857" w:rsidRDefault="009071CE" w:rsidP="009071CE">
      <w:pPr>
        <w:ind w:left="360"/>
      </w:pPr>
      <w:r w:rsidRPr="004A5857">
        <w:t>-  9</w:t>
      </w:r>
      <w:r w:rsidRPr="004A5857">
        <w:rPr>
          <w:vertAlign w:val="superscript"/>
        </w:rPr>
        <w:t>00</w:t>
      </w:r>
      <w:r w:rsidRPr="004A5857">
        <w:t xml:space="preserve"> – 14</w:t>
      </w:r>
      <w:r w:rsidRPr="004A5857">
        <w:rPr>
          <w:vertAlign w:val="superscript"/>
        </w:rPr>
        <w:t>00</w:t>
      </w:r>
      <w:r w:rsidRPr="004A5857">
        <w:t xml:space="preserve"> – Előadások – </w:t>
      </w:r>
      <w:r>
        <w:t>a Nyíres</w:t>
      </w:r>
      <w:r w:rsidRPr="004A5857">
        <w:t xml:space="preserve"> panzióban</w:t>
      </w:r>
    </w:p>
    <w:p w:rsidR="009071CE" w:rsidRPr="004A5857" w:rsidRDefault="009071CE" w:rsidP="009071CE">
      <w:pPr>
        <w:ind w:left="360"/>
      </w:pPr>
      <w:r w:rsidRPr="004A5857">
        <w:t>- 14</w:t>
      </w:r>
      <w:r w:rsidRPr="004A5857">
        <w:rPr>
          <w:vertAlign w:val="superscript"/>
        </w:rPr>
        <w:t>00</w:t>
      </w:r>
      <w:r w:rsidRPr="004A5857">
        <w:t xml:space="preserve"> – </w:t>
      </w:r>
      <w:proofErr w:type="gramStart"/>
      <w:r w:rsidRPr="004A5857">
        <w:t>Ebéd  -</w:t>
      </w:r>
      <w:proofErr w:type="gramEnd"/>
      <w:r w:rsidRPr="004A5857">
        <w:t xml:space="preserve"> Tapasztalatcsere - Baráti találkozó</w:t>
      </w:r>
    </w:p>
    <w:p w:rsidR="009071CE" w:rsidRPr="009071CE" w:rsidRDefault="009071CE" w:rsidP="009071CE">
      <w:proofErr w:type="gramStart"/>
      <w:r w:rsidRPr="009071CE">
        <w:rPr>
          <w:b/>
        </w:rPr>
        <w:t>Október  20</w:t>
      </w:r>
      <w:proofErr w:type="gramEnd"/>
      <w:r w:rsidRPr="009071CE">
        <w:rPr>
          <w:b/>
        </w:rPr>
        <w:t>, vasárnap</w:t>
      </w:r>
      <w:r w:rsidRPr="004A5857">
        <w:t xml:space="preserve"> </w:t>
      </w:r>
      <w:r w:rsidRPr="004A5857">
        <w:rPr>
          <w:b/>
          <w:sz w:val="22"/>
          <w:szCs w:val="22"/>
        </w:rPr>
        <w:t xml:space="preserve">- </w:t>
      </w:r>
      <w:r w:rsidRPr="009071CE">
        <w:t>hazaindulás</w:t>
      </w:r>
    </w:p>
    <w:p w:rsidR="009071CE" w:rsidRPr="009071CE" w:rsidRDefault="009071CE" w:rsidP="009071CE">
      <w:pPr>
        <w:rPr>
          <w:sz w:val="22"/>
          <w:szCs w:val="22"/>
        </w:rPr>
      </w:pPr>
    </w:p>
    <w:p w:rsidR="00F834A0" w:rsidRPr="0083634A" w:rsidRDefault="00F834A0" w:rsidP="00F834A0">
      <w:pPr>
        <w:rPr>
          <w:sz w:val="22"/>
          <w:szCs w:val="22"/>
        </w:rPr>
      </w:pPr>
    </w:p>
    <w:p w:rsidR="00711FA1" w:rsidRPr="00F834A0" w:rsidRDefault="00711FA1" w:rsidP="00F834A0">
      <w:pPr>
        <w:rPr>
          <w:sz w:val="22"/>
          <w:szCs w:val="22"/>
        </w:rPr>
      </w:pPr>
      <w:r w:rsidRPr="00F834A0">
        <w:rPr>
          <w:sz w:val="22"/>
          <w:szCs w:val="22"/>
        </w:rPr>
        <w:t xml:space="preserve">A jelentkezéseket (név, munkahely, </w:t>
      </w:r>
      <w:proofErr w:type="spellStart"/>
      <w:r w:rsidR="009071CE">
        <w:rPr>
          <w:sz w:val="22"/>
          <w:szCs w:val="22"/>
        </w:rPr>
        <w:t>Borzontra</w:t>
      </w:r>
      <w:proofErr w:type="spellEnd"/>
      <w:r w:rsidRPr="00F834A0">
        <w:rPr>
          <w:sz w:val="22"/>
          <w:szCs w:val="22"/>
        </w:rPr>
        <w:t xml:space="preserve"> érkezés ideje, választott program) kérjük elküldeni a</w:t>
      </w:r>
      <w:r w:rsidR="002572E9">
        <w:rPr>
          <w:sz w:val="22"/>
          <w:szCs w:val="22"/>
        </w:rPr>
        <w:t xml:space="preserve"> </w:t>
      </w:r>
      <w:hyperlink r:id="rId5" w:history="1">
        <w:r w:rsidR="002572E9" w:rsidRPr="002F481A">
          <w:rPr>
            <w:rStyle w:val="Hiperhivatkozs"/>
            <w:sz w:val="22"/>
            <w:szCs w:val="22"/>
          </w:rPr>
          <w:t>szakacsek@gmail.com</w:t>
        </w:r>
      </w:hyperlink>
      <w:r w:rsidR="002572E9">
        <w:rPr>
          <w:sz w:val="22"/>
          <w:szCs w:val="22"/>
        </w:rPr>
        <w:t xml:space="preserve"> vagy a</w:t>
      </w:r>
      <w:r w:rsidRPr="00F834A0">
        <w:rPr>
          <w:sz w:val="22"/>
          <w:szCs w:val="22"/>
        </w:rPr>
        <w:t xml:space="preserve">z </w:t>
      </w:r>
      <w:r w:rsidRPr="00F834A0">
        <w:rPr>
          <w:sz w:val="22"/>
          <w:szCs w:val="22"/>
          <w:lang w:val="en-US"/>
        </w:rPr>
        <w:t xml:space="preserve"> </w:t>
      </w:r>
      <w:hyperlink r:id="rId6" w:history="1">
        <w:r w:rsidR="009071CE" w:rsidRPr="00CA765A">
          <w:rPr>
            <w:rStyle w:val="Hiperhivatkozs"/>
            <w:sz w:val="22"/>
            <w:szCs w:val="22"/>
          </w:rPr>
          <w:t>orboki</w:t>
        </w:r>
        <w:r w:rsidR="009071CE" w:rsidRPr="00CA765A">
          <w:rPr>
            <w:rStyle w:val="Hiperhivatkozs"/>
            <w:sz w:val="22"/>
            <w:szCs w:val="22"/>
            <w:lang w:val="en-US"/>
          </w:rPr>
          <w:t>@gmail.com</w:t>
        </w:r>
      </w:hyperlink>
      <w:r w:rsidRPr="00F834A0">
        <w:rPr>
          <w:sz w:val="22"/>
          <w:szCs w:val="22"/>
          <w:lang w:val="en-US"/>
        </w:rPr>
        <w:t xml:space="preserve"> e-mail c</w:t>
      </w:r>
      <w:proofErr w:type="spellStart"/>
      <w:r w:rsidRPr="00F834A0">
        <w:rPr>
          <w:sz w:val="22"/>
          <w:szCs w:val="22"/>
        </w:rPr>
        <w:t>ímre</w:t>
      </w:r>
      <w:proofErr w:type="spellEnd"/>
    </w:p>
    <w:p w:rsidR="00711FA1" w:rsidRPr="00F834A0" w:rsidRDefault="00711FA1" w:rsidP="00711FA1">
      <w:pPr>
        <w:ind w:left="720"/>
        <w:rPr>
          <w:sz w:val="22"/>
          <w:szCs w:val="22"/>
        </w:rPr>
      </w:pPr>
      <w:r w:rsidRPr="00F834A0">
        <w:rPr>
          <w:sz w:val="22"/>
          <w:szCs w:val="22"/>
        </w:rPr>
        <w:t xml:space="preserve"> </w:t>
      </w:r>
    </w:p>
    <w:p w:rsidR="00711FA1" w:rsidRPr="00F834A0" w:rsidRDefault="00711FA1" w:rsidP="00F834A0">
      <w:pPr>
        <w:rPr>
          <w:sz w:val="22"/>
          <w:szCs w:val="22"/>
        </w:rPr>
      </w:pPr>
      <w:r w:rsidRPr="00F834A0">
        <w:rPr>
          <w:b/>
          <w:sz w:val="22"/>
          <w:szCs w:val="22"/>
        </w:rPr>
        <w:t>Részvételi díj</w:t>
      </w:r>
      <w:r w:rsidRPr="00F834A0">
        <w:rPr>
          <w:sz w:val="22"/>
          <w:szCs w:val="22"/>
        </w:rPr>
        <w:t xml:space="preserve">: </w:t>
      </w:r>
      <w:r w:rsidR="009071CE">
        <w:rPr>
          <w:sz w:val="22"/>
          <w:szCs w:val="22"/>
        </w:rPr>
        <w:t>október</w:t>
      </w:r>
      <w:r w:rsidRPr="00F834A0">
        <w:rPr>
          <w:sz w:val="22"/>
          <w:szCs w:val="22"/>
        </w:rPr>
        <w:t xml:space="preserve"> </w:t>
      </w:r>
      <w:r w:rsidR="009071CE">
        <w:rPr>
          <w:sz w:val="22"/>
          <w:szCs w:val="22"/>
        </w:rPr>
        <w:t>1</w:t>
      </w:r>
      <w:r w:rsidR="00B908FB">
        <w:rPr>
          <w:sz w:val="22"/>
          <w:szCs w:val="22"/>
        </w:rPr>
        <w:t>7</w:t>
      </w:r>
      <w:r w:rsidR="00FE75D5">
        <w:rPr>
          <w:sz w:val="22"/>
          <w:szCs w:val="22"/>
        </w:rPr>
        <w:t>.</w:t>
      </w:r>
      <w:r w:rsidRPr="00F834A0">
        <w:rPr>
          <w:sz w:val="22"/>
          <w:szCs w:val="22"/>
        </w:rPr>
        <w:t xml:space="preserve"> estétől – </w:t>
      </w:r>
      <w:r w:rsidR="009071CE">
        <w:rPr>
          <w:sz w:val="22"/>
          <w:szCs w:val="22"/>
        </w:rPr>
        <w:t>október</w:t>
      </w:r>
      <w:r w:rsidR="00B908FB">
        <w:rPr>
          <w:sz w:val="22"/>
          <w:szCs w:val="22"/>
        </w:rPr>
        <w:t xml:space="preserve"> </w:t>
      </w:r>
      <w:r w:rsidR="009071CE">
        <w:rPr>
          <w:sz w:val="22"/>
          <w:szCs w:val="22"/>
        </w:rPr>
        <w:t>2</w:t>
      </w:r>
      <w:r w:rsidR="00B908FB">
        <w:rPr>
          <w:sz w:val="22"/>
          <w:szCs w:val="22"/>
        </w:rPr>
        <w:t>0</w:t>
      </w:r>
      <w:r w:rsidR="00FE75D5">
        <w:rPr>
          <w:sz w:val="22"/>
          <w:szCs w:val="22"/>
        </w:rPr>
        <w:t>.</w:t>
      </w:r>
      <w:r w:rsidR="00B908FB">
        <w:rPr>
          <w:sz w:val="22"/>
          <w:szCs w:val="22"/>
        </w:rPr>
        <w:t xml:space="preserve"> </w:t>
      </w:r>
      <w:r w:rsidRPr="00F834A0">
        <w:rPr>
          <w:sz w:val="22"/>
          <w:szCs w:val="22"/>
        </w:rPr>
        <w:t xml:space="preserve">reggelig </w:t>
      </w:r>
      <w:r w:rsidRPr="002572E9">
        <w:rPr>
          <w:sz w:val="22"/>
          <w:szCs w:val="22"/>
        </w:rPr>
        <w:t>175 euró</w:t>
      </w:r>
      <w:r w:rsidR="002B14AC" w:rsidRPr="00F834A0">
        <w:rPr>
          <w:sz w:val="22"/>
          <w:szCs w:val="22"/>
        </w:rPr>
        <w:t>, melyet az alábbi bankszámlákra lehet átutalni:</w:t>
      </w:r>
    </w:p>
    <w:p w:rsidR="00F834A0" w:rsidRPr="0092761A" w:rsidRDefault="0092761A" w:rsidP="00F834A0">
      <w:pPr>
        <w:shd w:val="clear" w:color="auto" w:fill="FFFFFF"/>
        <w:spacing w:before="100" w:beforeAutospacing="1"/>
        <w:rPr>
          <w:color w:val="222222"/>
          <w:sz w:val="19"/>
          <w:szCs w:val="19"/>
          <w:lang w:val="en-US"/>
        </w:rPr>
      </w:pPr>
      <w:proofErr w:type="spellStart"/>
      <w:r w:rsidRPr="00F834A0">
        <w:rPr>
          <w:color w:val="222222"/>
          <w:sz w:val="22"/>
          <w:szCs w:val="22"/>
          <w:lang w:val="en-US"/>
        </w:rPr>
        <w:t>Számlatulajdonos</w:t>
      </w:r>
      <w:proofErr w:type="spellEnd"/>
      <w:r w:rsidRPr="00F834A0">
        <w:rPr>
          <w:color w:val="222222"/>
          <w:sz w:val="22"/>
          <w:szCs w:val="22"/>
          <w:lang w:val="en-US"/>
        </w:rPr>
        <w:t>:</w:t>
      </w:r>
      <w:r w:rsidR="00F834A0">
        <w:rPr>
          <w:color w:val="222222"/>
          <w:sz w:val="22"/>
          <w:szCs w:val="22"/>
          <w:lang w:val="en-US"/>
        </w:rPr>
        <w:t xml:space="preserve">    </w:t>
      </w:r>
      <w:r w:rsidR="00F834A0" w:rsidRPr="0092761A">
        <w:rPr>
          <w:b/>
          <w:bCs/>
          <w:color w:val="000000"/>
          <w:lang w:val="en-US"/>
        </w:rPr>
        <w:t>FUNDATIA PRO TECHNICA</w:t>
      </w:r>
      <w:r w:rsidR="00F834A0" w:rsidRPr="0092761A">
        <w:rPr>
          <w:b/>
          <w:bCs/>
          <w:color w:val="000000"/>
          <w:lang w:val="en-US"/>
        </w:rPr>
        <w:br/>
      </w:r>
      <w:r w:rsidR="00F834A0">
        <w:rPr>
          <w:b/>
          <w:bCs/>
          <w:color w:val="000000"/>
          <w:lang w:val="en-US"/>
        </w:rPr>
        <w:t xml:space="preserve">                                     </w:t>
      </w:r>
      <w:r w:rsidR="00F834A0" w:rsidRPr="0092761A">
        <w:rPr>
          <w:b/>
          <w:bCs/>
          <w:color w:val="000000"/>
          <w:lang w:val="en-US"/>
        </w:rPr>
        <w:t xml:space="preserve">400604 Cluj-Napoca, bd. 21 </w:t>
      </w:r>
      <w:proofErr w:type="spellStart"/>
      <w:r w:rsidR="00F834A0" w:rsidRPr="0092761A">
        <w:rPr>
          <w:b/>
          <w:bCs/>
          <w:color w:val="000000"/>
          <w:lang w:val="en-US"/>
        </w:rPr>
        <w:t>decembrie</w:t>
      </w:r>
      <w:proofErr w:type="spellEnd"/>
      <w:r w:rsidR="00F834A0" w:rsidRPr="0092761A">
        <w:rPr>
          <w:b/>
          <w:bCs/>
          <w:color w:val="000000"/>
          <w:lang w:val="en-US"/>
        </w:rPr>
        <w:t xml:space="preserve"> 1989</w:t>
      </w:r>
      <w:r w:rsidR="00F834A0" w:rsidRPr="0092761A">
        <w:rPr>
          <w:b/>
          <w:bCs/>
          <w:color w:val="000000"/>
          <w:lang w:val="en-US"/>
        </w:rPr>
        <w:br/>
      </w:r>
      <w:r w:rsidR="00F834A0">
        <w:rPr>
          <w:b/>
          <w:bCs/>
          <w:color w:val="000000"/>
          <w:lang w:val="en-US"/>
        </w:rPr>
        <w:t xml:space="preserve">                                     </w:t>
      </w:r>
      <w:r w:rsidR="00F834A0" w:rsidRPr="0092761A">
        <w:rPr>
          <w:b/>
          <w:bCs/>
          <w:color w:val="000000"/>
          <w:lang w:val="en-US"/>
        </w:rPr>
        <w:t>Romania</w:t>
      </w:r>
      <w:r w:rsidR="00F834A0" w:rsidRPr="0092761A">
        <w:rPr>
          <w:color w:val="000000"/>
          <w:sz w:val="19"/>
          <w:szCs w:val="19"/>
          <w:lang w:val="en-US"/>
        </w:rPr>
        <w:br/>
      </w:r>
      <w:r w:rsidR="00F834A0">
        <w:rPr>
          <w:color w:val="000000"/>
          <w:sz w:val="19"/>
          <w:szCs w:val="19"/>
          <w:lang w:val="en-US"/>
        </w:rPr>
        <w:t xml:space="preserve">                                      </w:t>
      </w:r>
      <w:r w:rsidR="00F834A0" w:rsidRPr="0092761A">
        <w:rPr>
          <w:color w:val="000000"/>
          <w:sz w:val="19"/>
          <w:szCs w:val="19"/>
          <w:lang w:val="en-US"/>
        </w:rPr>
        <w:t>A</w:t>
      </w:r>
      <w:r w:rsidR="00F834A0" w:rsidRPr="0092761A">
        <w:rPr>
          <w:color w:val="000000"/>
        </w:rPr>
        <w:t>dószám: </w:t>
      </w:r>
      <w:r w:rsidR="00F834A0" w:rsidRPr="0092761A">
        <w:rPr>
          <w:b/>
          <w:bCs/>
          <w:color w:val="000000"/>
        </w:rPr>
        <w:t>8909120</w:t>
      </w:r>
    </w:p>
    <w:p w:rsidR="0092761A" w:rsidRPr="0092761A" w:rsidRDefault="0092761A" w:rsidP="0092761A">
      <w:pPr>
        <w:shd w:val="clear" w:color="auto" w:fill="FFFFFF"/>
        <w:spacing w:before="100" w:beforeAutospacing="1"/>
        <w:rPr>
          <w:color w:val="222222"/>
          <w:sz w:val="19"/>
          <w:szCs w:val="19"/>
          <w:lang w:val="en-US"/>
        </w:rPr>
      </w:pPr>
      <w:r w:rsidRPr="0092761A">
        <w:rPr>
          <w:color w:val="000000"/>
        </w:rPr>
        <w:t xml:space="preserve">Bank neve: </w:t>
      </w:r>
      <w:proofErr w:type="spellStart"/>
      <w:r w:rsidRPr="0092761A">
        <w:rPr>
          <w:color w:val="000000"/>
        </w:rPr>
        <w:t>Banca</w:t>
      </w:r>
      <w:proofErr w:type="spellEnd"/>
      <w:r w:rsidRPr="0092761A">
        <w:rPr>
          <w:color w:val="000000"/>
        </w:rPr>
        <w:t xml:space="preserve"> </w:t>
      </w:r>
      <w:proofErr w:type="spellStart"/>
      <w:r w:rsidRPr="0092761A">
        <w:rPr>
          <w:color w:val="000000"/>
        </w:rPr>
        <w:t>Transilvania</w:t>
      </w:r>
      <w:proofErr w:type="spellEnd"/>
      <w:r w:rsidRPr="0092761A">
        <w:rPr>
          <w:color w:val="000000"/>
        </w:rPr>
        <w:t xml:space="preserve">, </w:t>
      </w:r>
      <w:proofErr w:type="spellStart"/>
      <w:r w:rsidRPr="0092761A">
        <w:rPr>
          <w:color w:val="000000"/>
        </w:rPr>
        <w:t>Suc</w:t>
      </w:r>
      <w:proofErr w:type="spellEnd"/>
      <w:r w:rsidRPr="0092761A">
        <w:rPr>
          <w:color w:val="000000"/>
        </w:rPr>
        <w:t>. Cluj </w:t>
      </w:r>
      <w:r w:rsidRPr="0092761A">
        <w:rPr>
          <w:color w:val="222222"/>
          <w:sz w:val="19"/>
          <w:szCs w:val="19"/>
          <w:lang w:val="en-US"/>
        </w:rPr>
        <w:br/>
      </w:r>
      <w:r w:rsidRPr="0092761A">
        <w:rPr>
          <w:color w:val="000000"/>
        </w:rPr>
        <w:t>Bank címe: România, 400129 Cluj, Bd. Eroilor, Nr. 36.</w:t>
      </w:r>
    </w:p>
    <w:p w:rsidR="0092761A" w:rsidRDefault="0092761A" w:rsidP="00B908FB">
      <w:pPr>
        <w:shd w:val="clear" w:color="auto" w:fill="FFFFFF"/>
        <w:rPr>
          <w:color w:val="000000"/>
        </w:rPr>
      </w:pPr>
      <w:r w:rsidRPr="0092761A">
        <w:rPr>
          <w:color w:val="000000"/>
        </w:rPr>
        <w:t>IBAN szám (RON): RO22BTRLRONCRT0221141801</w:t>
      </w:r>
      <w:r w:rsidRPr="0092761A">
        <w:rPr>
          <w:color w:val="222222"/>
          <w:sz w:val="19"/>
          <w:szCs w:val="19"/>
          <w:lang w:val="en-US"/>
        </w:rPr>
        <w:br/>
      </w:r>
      <w:r w:rsidRPr="0092761A">
        <w:rPr>
          <w:color w:val="000000"/>
        </w:rPr>
        <w:t>IBAN szám (HUF): RO82BTRLHUFCRT0221141801</w:t>
      </w:r>
      <w:r w:rsidRPr="0092761A">
        <w:rPr>
          <w:color w:val="000000"/>
        </w:rPr>
        <w:br/>
        <w:t>IBAN szám (EUR): RO69BTRLEURCRT0221141801</w:t>
      </w:r>
      <w:r w:rsidRPr="0092761A">
        <w:rPr>
          <w:color w:val="222222"/>
          <w:sz w:val="19"/>
          <w:szCs w:val="19"/>
          <w:lang w:val="en-US"/>
        </w:rPr>
        <w:br/>
      </w:r>
      <w:r w:rsidRPr="0092761A">
        <w:rPr>
          <w:color w:val="000000"/>
        </w:rPr>
        <w:t>SWIFT: BTRLRO22</w:t>
      </w:r>
    </w:p>
    <w:p w:rsidR="009071CE" w:rsidRDefault="009071CE" w:rsidP="00B908FB">
      <w:pPr>
        <w:shd w:val="clear" w:color="auto" w:fill="FFFFFF"/>
        <w:rPr>
          <w:color w:val="000000"/>
        </w:rPr>
      </w:pPr>
    </w:p>
    <w:p w:rsidR="009071CE" w:rsidRPr="009071CE" w:rsidRDefault="009071CE" w:rsidP="00B908FB">
      <w:pPr>
        <w:shd w:val="clear" w:color="auto" w:fill="FFFFFF"/>
        <w:rPr>
          <w:color w:val="222222"/>
          <w:sz w:val="22"/>
          <w:szCs w:val="22"/>
          <w:lang w:val="ro-RO"/>
        </w:rPr>
      </w:pPr>
      <w:r>
        <w:rPr>
          <w:color w:val="000000"/>
          <w:sz w:val="22"/>
          <w:szCs w:val="22"/>
        </w:rPr>
        <w:t>Átutaláshoz „pro forma” sz</w:t>
      </w:r>
      <w:r w:rsidRPr="009071CE">
        <w:rPr>
          <w:color w:val="000000"/>
          <w:sz w:val="22"/>
          <w:szCs w:val="22"/>
        </w:rPr>
        <w:t>ámlát igényelni lehet Horváth Erikától</w:t>
      </w:r>
      <w:r>
        <w:rPr>
          <w:color w:val="000000"/>
          <w:sz w:val="22"/>
          <w:szCs w:val="22"/>
        </w:rPr>
        <w:t>,</w:t>
      </w:r>
      <w:r w:rsidRPr="009071C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email: erika@emt.ro</w:t>
      </w:r>
    </w:p>
    <w:p w:rsidR="00F935AF" w:rsidRDefault="0092761A" w:rsidP="0083634A">
      <w:pPr>
        <w:shd w:val="clear" w:color="auto" w:fill="F1F1F1"/>
        <w:spacing w:line="90" w:lineRule="atLeast"/>
      </w:pPr>
      <w:r w:rsidRPr="0092761A">
        <w:rPr>
          <w:rFonts w:ascii="Arial" w:hAnsi="Arial" w:cs="Arial"/>
          <w:noProof/>
          <w:color w:val="222222"/>
          <w:sz w:val="19"/>
          <w:szCs w:val="19"/>
          <w:lang w:val="ro-RO" w:eastAsia="ro-RO"/>
        </w:rPr>
        <w:drawing>
          <wp:inline distT="0" distB="0" distL="0" distR="0" wp14:anchorId="41995117" wp14:editId="31C8B7EC">
            <wp:extent cx="9525" cy="9525"/>
            <wp:effectExtent l="0" t="0" r="0" b="0"/>
            <wp:docPr id="1" name="Picture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35AF" w:rsidSect="00F834A0"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13BF1"/>
    <w:multiLevelType w:val="singleLevel"/>
    <w:tmpl w:val="9FD41898"/>
    <w:lvl w:ilvl="0">
      <w:start w:val="14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32B587F"/>
    <w:multiLevelType w:val="hybridMultilevel"/>
    <w:tmpl w:val="9A9E32F4"/>
    <w:lvl w:ilvl="0" w:tplc="427E6336">
      <w:start w:val="1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29A"/>
    <w:rsid w:val="000D3DFB"/>
    <w:rsid w:val="002572E9"/>
    <w:rsid w:val="002B14AC"/>
    <w:rsid w:val="003101C0"/>
    <w:rsid w:val="003569F2"/>
    <w:rsid w:val="00711FA1"/>
    <w:rsid w:val="0083634A"/>
    <w:rsid w:val="009071CE"/>
    <w:rsid w:val="0092761A"/>
    <w:rsid w:val="009B402F"/>
    <w:rsid w:val="00B908FB"/>
    <w:rsid w:val="00C27169"/>
    <w:rsid w:val="00EA624A"/>
    <w:rsid w:val="00F52551"/>
    <w:rsid w:val="00F834A0"/>
    <w:rsid w:val="00F935AF"/>
    <w:rsid w:val="00FE75D5"/>
    <w:rsid w:val="00FF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37DEDD-4C45-4801-909C-3AF104CE8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11F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u-HU"/>
    </w:rPr>
  </w:style>
  <w:style w:type="paragraph" w:styleId="Cmsor3">
    <w:name w:val="heading 3"/>
    <w:basedOn w:val="Norml"/>
    <w:next w:val="Norml"/>
    <w:link w:val="Cmsor3Char"/>
    <w:qFormat/>
    <w:rsid w:val="00F834A0"/>
    <w:pPr>
      <w:keepNext/>
      <w:jc w:val="center"/>
      <w:outlineLvl w:val="2"/>
    </w:pPr>
    <w:rPr>
      <w:sz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834A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F834A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2761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2761A"/>
    <w:rPr>
      <w:rFonts w:ascii="Tahoma" w:eastAsia="Times New Roman" w:hAnsi="Tahoma" w:cs="Tahoma"/>
      <w:sz w:val="16"/>
      <w:szCs w:val="16"/>
      <w:lang w:val="hu-HU"/>
    </w:rPr>
  </w:style>
  <w:style w:type="paragraph" w:styleId="Szvegtrzs2">
    <w:name w:val="Body Text 2"/>
    <w:basedOn w:val="Norml"/>
    <w:link w:val="Szvegtrzs2Char"/>
    <w:rsid w:val="00F834A0"/>
    <w:rPr>
      <w:i/>
      <w:sz w:val="24"/>
      <w:lang w:eastAsia="x-none"/>
    </w:rPr>
  </w:style>
  <w:style w:type="character" w:customStyle="1" w:styleId="Szvegtrzs2Char">
    <w:name w:val="Szövegtörzs 2 Char"/>
    <w:basedOn w:val="Bekezdsalapbettpusa"/>
    <w:link w:val="Szvegtrzs2"/>
    <w:rsid w:val="00F834A0"/>
    <w:rPr>
      <w:rFonts w:ascii="Times New Roman" w:eastAsia="Times New Roman" w:hAnsi="Times New Roman" w:cs="Times New Roman"/>
      <w:i/>
      <w:sz w:val="24"/>
      <w:szCs w:val="20"/>
      <w:lang w:val="hu-HU" w:eastAsia="x-none"/>
    </w:rPr>
  </w:style>
  <w:style w:type="character" w:customStyle="1" w:styleId="Cmsor3Char">
    <w:name w:val="Címsor 3 Char"/>
    <w:basedOn w:val="Bekezdsalapbettpusa"/>
    <w:link w:val="Cmsor3"/>
    <w:rsid w:val="00F834A0"/>
    <w:rPr>
      <w:rFonts w:ascii="Times New Roman" w:eastAsia="Times New Roman" w:hAnsi="Times New Roman" w:cs="Times New Roman"/>
      <w:sz w:val="24"/>
      <w:szCs w:val="20"/>
      <w:lang w:val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834A0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val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F834A0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val="hu-HU"/>
    </w:rPr>
  </w:style>
  <w:style w:type="character" w:styleId="Hiperhivatkozs">
    <w:name w:val="Hyperlink"/>
    <w:semiHidden/>
    <w:rsid w:val="00F834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9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701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3010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boki@gmail.com" TargetMode="External"/><Relationship Id="rId5" Type="http://schemas.openxmlformats.org/officeDocument/2006/relationships/hyperlink" Target="mailto:szakacsek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1987</Characters>
  <Application>Microsoft Office Word</Application>
  <DocSecurity>0</DocSecurity>
  <Lines>16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2</cp:revision>
  <cp:lastPrinted>2017-09-05T08:01:00Z</cp:lastPrinted>
  <dcterms:created xsi:type="dcterms:W3CDTF">2019-08-22T14:26:00Z</dcterms:created>
  <dcterms:modified xsi:type="dcterms:W3CDTF">2019-08-22T14:26:00Z</dcterms:modified>
</cp:coreProperties>
</file>